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486BA" w14:textId="77777777" w:rsidR="001E7BF1" w:rsidRPr="006A615F" w:rsidRDefault="001E7BF1" w:rsidP="001E7BF1">
      <w:pPr>
        <w:pStyle w:val="NoSpacing"/>
        <w:spacing w:after="240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6A615F">
        <w:rPr>
          <w:rFonts w:ascii="Arial" w:hAnsi="Arial" w:cs="Arial"/>
          <w:sz w:val="24"/>
        </w:rPr>
        <w:t>Algebraic Reasoning</w:t>
      </w:r>
    </w:p>
    <w:p w14:paraId="69B13847" w14:textId="0DA56910" w:rsidR="001E7BF1" w:rsidRPr="006A615F" w:rsidRDefault="001E7BF1" w:rsidP="001E7BF1">
      <w:pPr>
        <w:pStyle w:val="NoSpacing"/>
        <w:spacing w:after="240"/>
        <w:jc w:val="center"/>
        <w:rPr>
          <w:rFonts w:ascii="Arial" w:hAnsi="Arial" w:cs="Arial"/>
          <w:sz w:val="24"/>
        </w:rPr>
      </w:pPr>
      <w:r w:rsidRPr="006A615F">
        <w:rPr>
          <w:rFonts w:ascii="Arial" w:hAnsi="Arial" w:cs="Arial"/>
          <w:sz w:val="24"/>
        </w:rPr>
        <w:t xml:space="preserve">Unit 5, Bundle </w:t>
      </w:r>
      <w:r>
        <w:rPr>
          <w:rFonts w:ascii="Arial" w:hAnsi="Arial" w:cs="Arial"/>
          <w:sz w:val="24"/>
        </w:rPr>
        <w:t>2</w:t>
      </w:r>
      <w:r w:rsidRPr="006A615F">
        <w:rPr>
          <w:rFonts w:ascii="Arial" w:hAnsi="Arial" w:cs="Arial"/>
          <w:sz w:val="24"/>
        </w:rPr>
        <w:t xml:space="preserve"> Summative Assessment</w:t>
      </w:r>
      <w:r>
        <w:rPr>
          <w:rFonts w:ascii="Arial" w:hAnsi="Arial" w:cs="Arial"/>
          <w:sz w:val="24"/>
        </w:rPr>
        <w:t xml:space="preserve"> key</w:t>
      </w:r>
    </w:p>
    <w:p w14:paraId="58A99676" w14:textId="0B8F219C" w:rsidR="009D2411" w:rsidRDefault="009D2411" w:rsidP="009D2411">
      <w:pPr>
        <w:pStyle w:val="NoSpacing"/>
        <w:rPr>
          <w:rFonts w:ascii="Arial" w:hAnsi="Arial" w:cs="Arial"/>
          <w:sz w:val="24"/>
        </w:rPr>
      </w:pPr>
    </w:p>
    <w:p w14:paraId="0D0918A5" w14:textId="621B0919" w:rsidR="009D2411" w:rsidRDefault="00E75C49" w:rsidP="009D2411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Which of the following shows matrix </w:t>
      </w:r>
      <w:r>
        <w:rPr>
          <w:rFonts w:ascii="Arial" w:hAnsi="Arial" w:cs="Arial"/>
          <w:i/>
          <w:sz w:val="24"/>
        </w:rPr>
        <w:t>A</w:t>
      </w:r>
      <w:r>
        <w:rPr>
          <w:rFonts w:ascii="Arial" w:hAnsi="Arial" w:cs="Arial"/>
          <w:sz w:val="24"/>
        </w:rPr>
        <w:t xml:space="preserve"> multiplied by a scalar of </w:t>
      </w: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</w:rPr>
        <w:t>?</w:t>
      </w:r>
      <w:r w:rsidR="00964CDC">
        <w:rPr>
          <w:rFonts w:ascii="Arial" w:hAnsi="Arial" w:cs="Arial"/>
          <w:sz w:val="24"/>
        </w:rPr>
        <w:t xml:space="preserve"> (AR.5</w:t>
      </w:r>
      <w:r>
        <w:rPr>
          <w:rFonts w:ascii="Arial" w:hAnsi="Arial" w:cs="Arial"/>
          <w:sz w:val="24"/>
        </w:rPr>
        <w:t>C</w:t>
      </w:r>
      <w:r w:rsidR="00964CDC">
        <w:rPr>
          <w:rFonts w:ascii="Arial" w:hAnsi="Arial" w:cs="Arial"/>
          <w:sz w:val="24"/>
        </w:rPr>
        <w:t>)</w:t>
      </w:r>
    </w:p>
    <w:p w14:paraId="68EC27F3" w14:textId="46C571E3" w:rsidR="009D2411" w:rsidRDefault="009D2411" w:rsidP="009D2411">
      <w:pPr>
        <w:pStyle w:val="NoSpacing"/>
        <w:ind w:left="720"/>
        <w:rPr>
          <w:rFonts w:ascii="Arial" w:hAnsi="Arial" w:cs="Arial"/>
          <w:sz w:val="24"/>
        </w:rPr>
      </w:pPr>
    </w:p>
    <w:p w14:paraId="1FAEFECA" w14:textId="3068EF7D" w:rsidR="009D2411" w:rsidRPr="00E75C49" w:rsidRDefault="00E75C49" w:rsidP="009D2411">
      <w:pPr>
        <w:pStyle w:val="NoSpacing"/>
        <w:ind w:left="720"/>
        <w:rPr>
          <w:rFonts w:ascii="Arial" w:eastAsiaTheme="minorEastAsia" w:hAnsi="Arial" w:cs="Arial"/>
          <w:sz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-9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18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15</m:t>
                    </m:r>
                  </m:e>
                </m:mr>
              </m:m>
            </m:e>
          </m:d>
        </m:oMath>
      </m:oMathPara>
    </w:p>
    <w:p w14:paraId="6C97DC65" w14:textId="77777777" w:rsidR="008C358C" w:rsidRPr="003635EF" w:rsidRDefault="008C358C" w:rsidP="009D2411">
      <w:pPr>
        <w:pStyle w:val="NoSpacing"/>
        <w:ind w:left="720"/>
        <w:rPr>
          <w:rFonts w:ascii="Arial" w:eastAsiaTheme="minorEastAsia" w:hAnsi="Arial" w:cs="Arial"/>
          <w:sz w:val="24"/>
        </w:rPr>
      </w:pPr>
    </w:p>
    <w:p w14:paraId="36F6263F" w14:textId="26CC6FF5" w:rsidR="00E75C49" w:rsidRPr="00E75C49" w:rsidRDefault="00B17417" w:rsidP="00E75C49">
      <w:pPr>
        <w:pStyle w:val="NoSpacing"/>
        <w:numPr>
          <w:ilvl w:val="1"/>
          <w:numId w:val="1"/>
        </w:numPr>
        <w:spacing w:after="240"/>
        <w:rPr>
          <w:rFonts w:ascii="Arial" w:eastAsiaTheme="minorEastAsia" w:hAnsi="Arial" w:cs="Arial"/>
          <w:sz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</w:rPr>
          <m:t>[A]=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-13.5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27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4.5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-9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22.5</m:t>
                  </m:r>
                </m:e>
              </m:mr>
            </m:m>
          </m:e>
        </m:d>
      </m:oMath>
    </w:p>
    <w:p w14:paraId="07DA62A2" w14:textId="1271136B" w:rsidR="00E75C49" w:rsidRPr="00E75C49" w:rsidRDefault="00B17417" w:rsidP="00E75C49">
      <w:pPr>
        <w:pStyle w:val="NoSpacing"/>
        <w:numPr>
          <w:ilvl w:val="1"/>
          <w:numId w:val="1"/>
        </w:numPr>
        <w:spacing w:after="240"/>
        <w:rPr>
          <w:rFonts w:ascii="Arial" w:eastAsiaTheme="minorEastAsia" w:hAnsi="Arial" w:cs="Arial"/>
          <w:sz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</w:rPr>
          <m:t>[A]=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12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10</m:t>
                  </m:r>
                </m:e>
              </m:mr>
            </m:m>
          </m:e>
        </m:d>
      </m:oMath>
    </w:p>
    <w:p w14:paraId="7BFDD5C0" w14:textId="5AB95D3C" w:rsidR="00E75C49" w:rsidRPr="00E75C49" w:rsidRDefault="00B17417" w:rsidP="00E75C49">
      <w:pPr>
        <w:pStyle w:val="NoSpacing"/>
        <w:numPr>
          <w:ilvl w:val="1"/>
          <w:numId w:val="1"/>
        </w:numPr>
        <w:spacing w:after="240"/>
        <w:rPr>
          <w:rFonts w:ascii="Arial" w:eastAsiaTheme="minorEastAsia" w:hAnsi="Arial" w:cs="Arial"/>
          <w:sz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</w:rPr>
          <m:t>[A]=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10</m:t>
                  </m:r>
                </m:e>
              </m:mr>
            </m:m>
          </m:e>
        </m:d>
      </m:oMath>
    </w:p>
    <w:p w14:paraId="6A0622E9" w14:textId="5EBB36CC" w:rsidR="00E75C49" w:rsidRPr="00A32BCB" w:rsidRDefault="00B17417" w:rsidP="00E75C49">
      <w:pPr>
        <w:pStyle w:val="NoSpacing"/>
        <w:numPr>
          <w:ilvl w:val="1"/>
          <w:numId w:val="1"/>
        </w:numPr>
        <w:rPr>
          <w:rFonts w:ascii="Arial" w:eastAsiaTheme="minorEastAsia" w:hAnsi="Arial" w:cs="Arial"/>
          <w:b/>
          <w:color w:val="FF0000"/>
          <w:sz w:val="24"/>
        </w:rPr>
      </w:pP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color w:val="FF0000"/>
            <w:sz w:val="24"/>
          </w:rPr>
          <m:t>[A]=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b/>
                <w:i/>
                <w:color w:val="FF0000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b/>
                    <w:i/>
                    <w:color w:val="FF0000"/>
                    <w:sz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color w:val="FF0000"/>
                      <w:sz w:val="24"/>
                    </w:rPr>
                    <m:t>-6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color w:val="FF0000"/>
                      <w:sz w:val="24"/>
                    </w:rPr>
                    <m:t>12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color w:val="FF0000"/>
                      <w:sz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color w:val="FF0000"/>
                      <w:sz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color w:val="FF0000"/>
                      <w:sz w:val="24"/>
                    </w:rPr>
                    <m:t>-4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color w:val="FF0000"/>
                      <w:sz w:val="24"/>
                    </w:rPr>
                    <m:t>10</m:t>
                  </m:r>
                </m:e>
              </m:mr>
            </m:m>
          </m:e>
        </m:d>
      </m:oMath>
    </w:p>
    <w:p w14:paraId="408469ED" w14:textId="77777777" w:rsidR="008C358C" w:rsidRPr="008C358C" w:rsidRDefault="008C358C" w:rsidP="008C358C">
      <w:pPr>
        <w:pStyle w:val="NoSpacing"/>
        <w:rPr>
          <w:rFonts w:ascii="Arial" w:hAnsi="Arial" w:cs="Arial"/>
          <w:sz w:val="24"/>
        </w:rPr>
      </w:pPr>
    </w:p>
    <w:p w14:paraId="21724E89" w14:textId="06681254" w:rsidR="008C358C" w:rsidRPr="003635EF" w:rsidRDefault="00E75C49" w:rsidP="008C358C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Which of the following scalars was matrix </w:t>
      </w:r>
      <w:r>
        <w:rPr>
          <w:rFonts w:ascii="Arial" w:hAnsi="Arial" w:cs="Arial"/>
          <w:i/>
          <w:sz w:val="24"/>
        </w:rPr>
        <w:t>K</w:t>
      </w:r>
      <w:r>
        <w:rPr>
          <w:rFonts w:ascii="Arial" w:hAnsi="Arial" w:cs="Arial"/>
          <w:sz w:val="24"/>
        </w:rPr>
        <w:t xml:space="preserve"> multiplied by to create matrix </w:t>
      </w:r>
      <w:r>
        <w:rPr>
          <w:rFonts w:ascii="Arial" w:hAnsi="Arial" w:cs="Arial"/>
          <w:i/>
          <w:sz w:val="24"/>
        </w:rPr>
        <w:t>L</w:t>
      </w:r>
      <w:r w:rsidR="008C358C">
        <w:rPr>
          <w:rFonts w:ascii="Arial" w:eastAsiaTheme="minorEastAsia" w:hAnsi="Arial" w:cs="Arial"/>
          <w:sz w:val="24"/>
        </w:rPr>
        <w:t>?</w:t>
      </w:r>
      <w:r w:rsidR="00964CDC">
        <w:rPr>
          <w:rFonts w:ascii="Arial" w:eastAsiaTheme="minorEastAsia" w:hAnsi="Arial" w:cs="Arial"/>
          <w:sz w:val="24"/>
        </w:rPr>
        <w:t xml:space="preserve"> (AR. 5</w:t>
      </w:r>
      <w:r>
        <w:rPr>
          <w:rFonts w:ascii="Arial" w:eastAsiaTheme="minorEastAsia" w:hAnsi="Arial" w:cs="Arial"/>
          <w:sz w:val="24"/>
        </w:rPr>
        <w:t>C</w:t>
      </w:r>
      <w:r w:rsidR="00964CDC">
        <w:rPr>
          <w:rFonts w:ascii="Arial" w:eastAsiaTheme="minorEastAsia" w:hAnsi="Arial" w:cs="Arial"/>
          <w:sz w:val="24"/>
        </w:rPr>
        <w:t>)</w:t>
      </w:r>
    </w:p>
    <w:p w14:paraId="6193E213" w14:textId="77777777" w:rsidR="003635EF" w:rsidRPr="00964CDC" w:rsidRDefault="003635EF" w:rsidP="003635EF">
      <w:pPr>
        <w:pStyle w:val="NoSpacing"/>
        <w:rPr>
          <w:rFonts w:ascii="Arial" w:hAnsi="Arial" w:cs="Arial"/>
          <w:sz w:val="24"/>
        </w:rPr>
      </w:pPr>
    </w:p>
    <w:p w14:paraId="0D5B5C30" w14:textId="02EF9911" w:rsidR="00E75C49" w:rsidRDefault="00E75C49" w:rsidP="00E75C49">
      <w:pPr>
        <w:pStyle w:val="NoSpacing"/>
        <w:jc w:val="center"/>
        <w:rPr>
          <w:rFonts w:ascii="Arial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>K=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36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24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60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72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18</m:t>
                    </m:r>
                  </m:e>
                </m:mr>
              </m:m>
            </m:e>
          </m:d>
          <m:r>
            <w:rPr>
              <w:rFonts w:ascii="Cambria Math" w:hAnsi="Cambria Math" w:cs="Arial"/>
              <w:sz w:val="24"/>
            </w:rPr>
            <m:t xml:space="preserve">              L=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27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18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45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54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13.5</m:t>
                    </m:r>
                  </m:e>
                </m:mr>
              </m:m>
            </m:e>
          </m:d>
        </m:oMath>
      </m:oMathPara>
    </w:p>
    <w:p w14:paraId="4A2348E5" w14:textId="69A282E9" w:rsidR="008C358C" w:rsidRPr="00A32BCB" w:rsidRDefault="00B17417" w:rsidP="008C358C">
      <w:pPr>
        <w:pStyle w:val="NoSpacing"/>
        <w:numPr>
          <w:ilvl w:val="0"/>
          <w:numId w:val="2"/>
        </w:numPr>
        <w:rPr>
          <w:rFonts w:ascii="Arial" w:hAnsi="Arial" w:cs="Arial"/>
          <w:b/>
          <w:color w:val="FF0000"/>
          <w:sz w:val="24"/>
        </w:rPr>
      </w:pPr>
      <m:oMath>
        <m:f>
          <m:fPr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</w:rPr>
              <m:t>4</m:t>
            </m:r>
          </m:den>
        </m:f>
      </m:oMath>
    </w:p>
    <w:p w14:paraId="3A2BD6A7" w14:textId="2297279F" w:rsidR="008C358C" w:rsidRPr="008C358C" w:rsidRDefault="00E75C49" w:rsidP="008C358C">
      <w:pPr>
        <w:pStyle w:val="NoSpacing"/>
        <w:numPr>
          <w:ilvl w:val="0"/>
          <w:numId w:val="2"/>
        </w:numPr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45%</m:t>
        </m:r>
      </m:oMath>
    </w:p>
    <w:p w14:paraId="0870D120" w14:textId="3C5DCEAF" w:rsidR="008C358C" w:rsidRPr="008C358C" w:rsidRDefault="00E75C49" w:rsidP="008C358C">
      <w:pPr>
        <w:pStyle w:val="NoSpacing"/>
        <w:numPr>
          <w:ilvl w:val="0"/>
          <w:numId w:val="2"/>
        </w:numPr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40%</m:t>
        </m:r>
      </m:oMath>
    </w:p>
    <w:p w14:paraId="56900941" w14:textId="3B4EE551" w:rsidR="008C358C" w:rsidRPr="008C358C" w:rsidRDefault="00B17417" w:rsidP="008C358C">
      <w:pPr>
        <w:pStyle w:val="NoSpacing"/>
        <w:numPr>
          <w:ilvl w:val="0"/>
          <w:numId w:val="5"/>
        </w:numPr>
        <w:rPr>
          <w:rFonts w:ascii="Arial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</w:rPr>
              <m:t>5</m:t>
            </m:r>
          </m:den>
        </m:f>
      </m:oMath>
    </w:p>
    <w:p w14:paraId="0A0951D5" w14:textId="77777777" w:rsidR="008C358C" w:rsidRPr="008C358C" w:rsidRDefault="008C358C" w:rsidP="008C358C">
      <w:pPr>
        <w:pStyle w:val="NoSpacing"/>
        <w:rPr>
          <w:rFonts w:ascii="Arial" w:hAnsi="Arial" w:cs="Arial"/>
          <w:sz w:val="24"/>
        </w:rPr>
      </w:pPr>
    </w:p>
    <w:p w14:paraId="6D22A381" w14:textId="14D0A0C7" w:rsidR="008C358C" w:rsidRPr="003635EF" w:rsidRDefault="00E75C49" w:rsidP="008C358C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matrix </w:t>
      </w:r>
      <w:r>
        <w:rPr>
          <w:rFonts w:ascii="Arial" w:hAnsi="Arial" w:cs="Arial"/>
          <w:i/>
          <w:sz w:val="24"/>
        </w:rPr>
        <w:t>M</w:t>
      </w:r>
      <w:r>
        <w:rPr>
          <w:rFonts w:ascii="Arial" w:hAnsi="Arial" w:cs="Arial"/>
          <w:sz w:val="24"/>
        </w:rPr>
        <w:t xml:space="preserve"> shows the prices of regular and large sizes of French fries and sodas.</w:t>
      </w:r>
      <w:r w:rsidR="00964CDC">
        <w:rPr>
          <w:rFonts w:ascii="Arial" w:eastAsiaTheme="minorEastAsia" w:hAnsi="Arial" w:cs="Arial"/>
          <w:sz w:val="24"/>
        </w:rPr>
        <w:t xml:space="preserve"> </w:t>
      </w:r>
      <w:r w:rsidR="003635EF">
        <w:rPr>
          <w:rFonts w:ascii="Arial" w:hAnsi="Arial" w:cs="Arial"/>
          <w:sz w:val="24"/>
        </w:rPr>
        <w:t xml:space="preserve">What does </w:t>
      </w: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1.075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</w:rPr>
                  <m:t>0.70</m:t>
                </m:r>
              </m:e>
            </m:d>
          </m:e>
        </m:d>
        <m:r>
          <w:rPr>
            <w:rFonts w:ascii="Cambria Math" w:hAnsi="Cambria Math" w:cs="Arial"/>
            <w:sz w:val="24"/>
          </w:rPr>
          <m:t>[M]</m:t>
        </m:r>
      </m:oMath>
      <w:r w:rsidR="003635EF">
        <w:rPr>
          <w:rFonts w:ascii="Arial" w:eastAsiaTheme="minorEastAsia" w:hAnsi="Arial" w:cs="Arial"/>
          <w:sz w:val="24"/>
        </w:rPr>
        <w:t xml:space="preserve"> represent? </w:t>
      </w:r>
      <w:r w:rsidR="00964CDC">
        <w:rPr>
          <w:rFonts w:ascii="Arial" w:eastAsiaTheme="minorEastAsia" w:hAnsi="Arial" w:cs="Arial"/>
          <w:sz w:val="24"/>
        </w:rPr>
        <w:t>(AR.5</w:t>
      </w:r>
      <w:r>
        <w:rPr>
          <w:rFonts w:ascii="Arial" w:eastAsiaTheme="minorEastAsia" w:hAnsi="Arial" w:cs="Arial"/>
          <w:sz w:val="24"/>
        </w:rPr>
        <w:t>C</w:t>
      </w:r>
      <w:r w:rsidR="00964CDC">
        <w:rPr>
          <w:rFonts w:ascii="Arial" w:eastAsiaTheme="minorEastAsia" w:hAnsi="Arial" w:cs="Arial"/>
          <w:sz w:val="24"/>
        </w:rPr>
        <w:t>)</w:t>
      </w:r>
    </w:p>
    <w:p w14:paraId="22B49FED" w14:textId="77777777" w:rsidR="003635EF" w:rsidRPr="0052363E" w:rsidRDefault="003635EF" w:rsidP="003635EF">
      <w:pPr>
        <w:pStyle w:val="NoSpacing"/>
        <w:rPr>
          <w:rFonts w:ascii="Arial" w:hAnsi="Arial" w:cs="Arial"/>
          <w:sz w:val="24"/>
        </w:rPr>
      </w:pPr>
    </w:p>
    <w:p w14:paraId="2C05528E" w14:textId="223CE2AC" w:rsidR="0052363E" w:rsidRDefault="00B17417" w:rsidP="0052363E">
      <w:pPr>
        <w:pStyle w:val="NoSpacing"/>
        <w:rPr>
          <w:rFonts w:ascii="Arial" w:eastAsiaTheme="minorEastAsia" w:hAnsi="Arial" w:cs="Arial"/>
          <w:sz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</w:rPr>
                <m:t>M</m:t>
              </m:r>
            </m:e>
          </m:d>
          <m:r>
            <w:rPr>
              <w:rFonts w:ascii="Cambria Math" w:hAnsi="Cambria Math" w:cs="Arial"/>
              <w:sz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$1.89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$2.39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$0.89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$0.99</m:t>
                    </m:r>
                  </m:e>
                </m:mr>
              </m:m>
            </m:e>
          </m:d>
        </m:oMath>
      </m:oMathPara>
    </w:p>
    <w:p w14:paraId="5B580F13" w14:textId="77777777" w:rsidR="00E75C49" w:rsidRPr="008C358C" w:rsidRDefault="00E75C49" w:rsidP="0052363E">
      <w:pPr>
        <w:pStyle w:val="NoSpacing"/>
        <w:rPr>
          <w:rFonts w:ascii="Arial" w:hAnsi="Arial" w:cs="Arial"/>
          <w:sz w:val="24"/>
        </w:rPr>
      </w:pPr>
    </w:p>
    <w:p w14:paraId="59DAE679" w14:textId="0C896A53" w:rsidR="008C358C" w:rsidRPr="0052363E" w:rsidRDefault="00B17417" w:rsidP="008C358C">
      <w:pPr>
        <w:pStyle w:val="NoSpacing"/>
        <w:numPr>
          <w:ilvl w:val="1"/>
          <w:numId w:val="1"/>
        </w:numPr>
        <w:rPr>
          <w:rFonts w:ascii="Arial" w:hAnsi="Arial" w:cs="Arial"/>
          <w:sz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1.075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</w:rPr>
                  <m:t>0.70</m:t>
                </m:r>
              </m:e>
            </m:d>
          </m:e>
        </m:d>
        <m:r>
          <w:rPr>
            <w:rFonts w:ascii="Cambria Math" w:hAnsi="Cambria Math" w:cs="Arial"/>
            <w:sz w:val="24"/>
          </w:rPr>
          <m:t>[M]</m:t>
        </m:r>
      </m:oMath>
      <w:r w:rsidR="003635EF">
        <w:rPr>
          <w:rFonts w:ascii="Arial" w:eastAsiaTheme="minorEastAsia" w:hAnsi="Arial" w:cs="Arial"/>
          <w:sz w:val="24"/>
        </w:rPr>
        <w:t xml:space="preserve"> represents the final price with a 70% discount and a 7.5% sales tax.</w:t>
      </w:r>
    </w:p>
    <w:p w14:paraId="3D983E39" w14:textId="73EF5132" w:rsidR="0052363E" w:rsidRPr="0052363E" w:rsidRDefault="00B17417" w:rsidP="008C358C">
      <w:pPr>
        <w:pStyle w:val="NoSpacing"/>
        <w:numPr>
          <w:ilvl w:val="1"/>
          <w:numId w:val="1"/>
        </w:numPr>
        <w:rPr>
          <w:rFonts w:ascii="Arial" w:hAnsi="Arial" w:cs="Arial"/>
          <w:sz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1.075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</w:rPr>
                  <m:t>0.70</m:t>
                </m:r>
              </m:e>
            </m:d>
          </m:e>
        </m:d>
        <m:r>
          <w:rPr>
            <w:rFonts w:ascii="Cambria Math" w:hAnsi="Cambria Math" w:cs="Arial"/>
            <w:sz w:val="24"/>
          </w:rPr>
          <m:t>[M]</m:t>
        </m:r>
      </m:oMath>
      <w:r w:rsidR="003635EF">
        <w:rPr>
          <w:rFonts w:ascii="Arial" w:eastAsiaTheme="minorEastAsia" w:hAnsi="Arial" w:cs="Arial"/>
          <w:sz w:val="24"/>
        </w:rPr>
        <w:t xml:space="preserve"> represent the final price with a 7.5% discount and 7% sales tax.</w:t>
      </w:r>
    </w:p>
    <w:p w14:paraId="476C6925" w14:textId="26654A22" w:rsidR="0052363E" w:rsidRPr="00A32BCB" w:rsidRDefault="00B17417" w:rsidP="008C358C">
      <w:pPr>
        <w:pStyle w:val="NoSpacing"/>
        <w:numPr>
          <w:ilvl w:val="1"/>
          <w:numId w:val="1"/>
        </w:numPr>
        <w:rPr>
          <w:rFonts w:ascii="Arial" w:hAnsi="Arial" w:cs="Arial"/>
          <w:b/>
          <w:color w:val="FF0000"/>
          <w:sz w:val="24"/>
        </w:rPr>
      </w:pPr>
      <m:oMath>
        <m:d>
          <m:dPr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</w:rPr>
              <m:t>1.075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</w:rPr>
                  <m:t>0.70</m:t>
                </m:r>
              </m:e>
            </m:d>
          </m:e>
        </m:d>
        <m:r>
          <m:rPr>
            <m:sty m:val="bi"/>
          </m:rPr>
          <w:rPr>
            <w:rFonts w:ascii="Cambria Math" w:hAnsi="Cambria Math" w:cs="Arial"/>
            <w:color w:val="FF0000"/>
            <w:sz w:val="24"/>
          </w:rPr>
          <m:t>[M]</m:t>
        </m:r>
      </m:oMath>
      <w:r w:rsidR="003635EF" w:rsidRPr="00A32BCB">
        <w:rPr>
          <w:rFonts w:ascii="Arial" w:eastAsiaTheme="minorEastAsia" w:hAnsi="Arial" w:cs="Arial"/>
          <w:b/>
          <w:color w:val="FF0000"/>
          <w:sz w:val="24"/>
        </w:rPr>
        <w:t xml:space="preserve"> represents the final price with a 30% discount and a 7.5% sales tax.</w:t>
      </w:r>
    </w:p>
    <w:p w14:paraId="48D1A00A" w14:textId="00997233" w:rsidR="0052363E" w:rsidRPr="0052363E" w:rsidRDefault="00B17417" w:rsidP="003635EF">
      <w:pPr>
        <w:pStyle w:val="NoSpacing"/>
        <w:numPr>
          <w:ilvl w:val="1"/>
          <w:numId w:val="1"/>
        </w:numPr>
        <w:spacing w:before="240"/>
        <w:rPr>
          <w:rFonts w:ascii="Arial" w:hAnsi="Arial" w:cs="Arial"/>
          <w:sz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1.075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</w:rPr>
                  <m:t>0.70</m:t>
                </m:r>
              </m:e>
            </m:d>
          </m:e>
        </m:d>
        <m:r>
          <w:rPr>
            <w:rFonts w:ascii="Cambria Math" w:hAnsi="Cambria Math" w:cs="Arial"/>
            <w:sz w:val="24"/>
          </w:rPr>
          <m:t>[M]</m:t>
        </m:r>
      </m:oMath>
      <w:r w:rsidR="003635EF" w:rsidRPr="003635EF">
        <w:rPr>
          <w:rFonts w:ascii="Arial" w:eastAsiaTheme="minorEastAsia" w:hAnsi="Arial" w:cs="Arial"/>
          <w:sz w:val="24"/>
        </w:rPr>
        <w:t xml:space="preserve"> represents the final price with a 75¢ upcharge and a 70% sales tax.</w:t>
      </w:r>
    </w:p>
    <w:sectPr w:rsidR="0052363E" w:rsidRPr="00523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5C83D" w14:textId="77777777" w:rsidR="00B17417" w:rsidRDefault="00B17417" w:rsidP="009D2411">
      <w:pPr>
        <w:spacing w:after="0" w:line="240" w:lineRule="auto"/>
      </w:pPr>
      <w:r>
        <w:separator/>
      </w:r>
    </w:p>
  </w:endnote>
  <w:endnote w:type="continuationSeparator" w:id="0">
    <w:p w14:paraId="30EAAAB9" w14:textId="77777777" w:rsidR="00B17417" w:rsidRDefault="00B17417" w:rsidP="009D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84844" w14:textId="77777777" w:rsidR="00B17417" w:rsidRDefault="00B17417" w:rsidP="009D2411">
      <w:pPr>
        <w:spacing w:after="0" w:line="240" w:lineRule="auto"/>
      </w:pPr>
      <w:r>
        <w:separator/>
      </w:r>
    </w:p>
  </w:footnote>
  <w:footnote w:type="continuationSeparator" w:id="0">
    <w:p w14:paraId="518800E8" w14:textId="77777777" w:rsidR="00B17417" w:rsidRDefault="00B17417" w:rsidP="009D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2C9"/>
    <w:multiLevelType w:val="hybridMultilevel"/>
    <w:tmpl w:val="0562C48A"/>
    <w:lvl w:ilvl="0" w:tplc="50AE842C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4C88"/>
    <w:multiLevelType w:val="hybridMultilevel"/>
    <w:tmpl w:val="979CB524"/>
    <w:lvl w:ilvl="0" w:tplc="B53E829C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761E"/>
    <w:multiLevelType w:val="hybridMultilevel"/>
    <w:tmpl w:val="56E4E4F8"/>
    <w:lvl w:ilvl="0" w:tplc="A7AACF9C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147D"/>
    <w:multiLevelType w:val="hybridMultilevel"/>
    <w:tmpl w:val="50CA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611B0"/>
    <w:multiLevelType w:val="hybridMultilevel"/>
    <w:tmpl w:val="D348F5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428B5"/>
    <w:multiLevelType w:val="hybridMultilevel"/>
    <w:tmpl w:val="A0D80BCE"/>
    <w:lvl w:ilvl="0" w:tplc="1070DCCA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E76F2"/>
    <w:multiLevelType w:val="hybridMultilevel"/>
    <w:tmpl w:val="2B969E1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11"/>
    <w:rsid w:val="001E7BF1"/>
    <w:rsid w:val="003635EF"/>
    <w:rsid w:val="003650D5"/>
    <w:rsid w:val="00452C6F"/>
    <w:rsid w:val="00474881"/>
    <w:rsid w:val="0052363E"/>
    <w:rsid w:val="005C5CED"/>
    <w:rsid w:val="005D3356"/>
    <w:rsid w:val="006142A7"/>
    <w:rsid w:val="00635ECD"/>
    <w:rsid w:val="006E6B0A"/>
    <w:rsid w:val="008C358C"/>
    <w:rsid w:val="00964CDC"/>
    <w:rsid w:val="00981597"/>
    <w:rsid w:val="009D2411"/>
    <w:rsid w:val="00A25BBD"/>
    <w:rsid w:val="00A32BCB"/>
    <w:rsid w:val="00B17417"/>
    <w:rsid w:val="00C61C5F"/>
    <w:rsid w:val="00D11DAC"/>
    <w:rsid w:val="00DA2EEB"/>
    <w:rsid w:val="00E71715"/>
    <w:rsid w:val="00E75C49"/>
    <w:rsid w:val="00E919CA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2C7D"/>
  <w15:chartTrackingRefBased/>
  <w15:docId w15:val="{0407CA06-BB95-4F6E-BD2A-ACEAFBA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4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411"/>
  </w:style>
  <w:style w:type="paragraph" w:styleId="Footer">
    <w:name w:val="footer"/>
    <w:basedOn w:val="Normal"/>
    <w:link w:val="FooterChar"/>
    <w:uiPriority w:val="99"/>
    <w:unhideWhenUsed/>
    <w:rsid w:val="009D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411"/>
  </w:style>
  <w:style w:type="character" w:styleId="PlaceholderText">
    <w:name w:val="Placeholder Text"/>
    <w:basedOn w:val="DefaultParagraphFont"/>
    <w:uiPriority w:val="99"/>
    <w:semiHidden/>
    <w:rsid w:val="009D2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Hadley</dc:creator>
  <cp:keywords/>
  <dc:description/>
  <cp:lastModifiedBy>CRYSTAL LYONS</cp:lastModifiedBy>
  <cp:revision>2</cp:revision>
  <dcterms:created xsi:type="dcterms:W3CDTF">2018-11-30T15:46:00Z</dcterms:created>
  <dcterms:modified xsi:type="dcterms:W3CDTF">2018-11-30T15:46:00Z</dcterms:modified>
</cp:coreProperties>
</file>